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69" w:rsidRDefault="000B6E22" w:rsidP="000B6E22">
      <w:pPr>
        <w:jc w:val="center"/>
        <w:rPr>
          <w:b/>
          <w:sz w:val="36"/>
          <w:szCs w:val="36"/>
        </w:rPr>
      </w:pPr>
      <w:r w:rsidRPr="000B6E22">
        <w:rPr>
          <w:b/>
          <w:sz w:val="36"/>
          <w:szCs w:val="36"/>
        </w:rPr>
        <w:t xml:space="preserve">Fenntartható fejlődés </w:t>
      </w:r>
      <w:proofErr w:type="spellStart"/>
      <w:r w:rsidRPr="000B6E22">
        <w:rPr>
          <w:b/>
          <w:sz w:val="36"/>
          <w:szCs w:val="36"/>
        </w:rPr>
        <w:t>MSc</w:t>
      </w:r>
      <w:proofErr w:type="spellEnd"/>
      <w:r w:rsidRPr="000B6E22">
        <w:rPr>
          <w:b/>
          <w:sz w:val="36"/>
          <w:szCs w:val="36"/>
        </w:rPr>
        <w:t xml:space="preserve"> tételsor</w:t>
      </w:r>
    </w:p>
    <w:p w:rsidR="000B6E22" w:rsidRPr="000B6E22" w:rsidRDefault="000B6E22" w:rsidP="000B6E22">
      <w:pPr>
        <w:jc w:val="center"/>
        <w:rPr>
          <w:b/>
          <w:sz w:val="32"/>
          <w:szCs w:val="32"/>
        </w:rPr>
      </w:pPr>
      <w:r w:rsidRPr="000B6E22">
        <w:rPr>
          <w:b/>
          <w:sz w:val="32"/>
          <w:szCs w:val="32"/>
        </w:rPr>
        <w:t>(2014-től visszavonásig érvényes)</w:t>
      </w: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0B6E22" w:rsidRPr="000B6E22" w:rsidRDefault="000B6E22" w:rsidP="000B6E22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B6E22">
        <w:rPr>
          <w:sz w:val="28"/>
          <w:szCs w:val="28"/>
        </w:rPr>
        <w:t>Adatelemzés, klímavédelmi k</w:t>
      </w:r>
      <w:r w:rsidRPr="000B6E22">
        <w:rPr>
          <w:sz w:val="28"/>
          <w:szCs w:val="28"/>
        </w:rPr>
        <w:t>érdések, globális számítások</w:t>
      </w:r>
    </w:p>
    <w:p w:rsidR="000B6E22" w:rsidRPr="000B6E22" w:rsidRDefault="000B6E22" w:rsidP="000B6E22">
      <w:pPr>
        <w:pStyle w:val="Listaszerbekezds"/>
        <w:jc w:val="both"/>
        <w:rPr>
          <w:b/>
          <w:sz w:val="28"/>
          <w:szCs w:val="28"/>
        </w:rPr>
      </w:pPr>
    </w:p>
    <w:p w:rsidR="000B6E22" w:rsidRPr="000B6E22" w:rsidRDefault="000B6E22" w:rsidP="000B6E22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B6E22">
        <w:rPr>
          <w:sz w:val="28"/>
          <w:szCs w:val="28"/>
        </w:rPr>
        <w:t>Energiatakarékosság, energiahaté</w:t>
      </w:r>
      <w:r w:rsidRPr="000B6E22">
        <w:rPr>
          <w:sz w:val="28"/>
          <w:szCs w:val="28"/>
        </w:rPr>
        <w:t>konyság, megújuló energetika</w:t>
      </w:r>
    </w:p>
    <w:p w:rsidR="000B6E22" w:rsidRPr="000B6E22" w:rsidRDefault="000B6E22" w:rsidP="000B6E22">
      <w:pPr>
        <w:pStyle w:val="Listaszerbekezds"/>
        <w:rPr>
          <w:b/>
          <w:sz w:val="28"/>
          <w:szCs w:val="28"/>
        </w:rPr>
      </w:pPr>
    </w:p>
    <w:p w:rsidR="000B6E22" w:rsidRPr="000B6E22" w:rsidRDefault="000B6E22" w:rsidP="000B6E22">
      <w:pPr>
        <w:pStyle w:val="Listaszerbekezds"/>
        <w:jc w:val="both"/>
        <w:rPr>
          <w:b/>
          <w:sz w:val="28"/>
          <w:szCs w:val="28"/>
        </w:rPr>
      </w:pPr>
    </w:p>
    <w:p w:rsidR="000B6E22" w:rsidRPr="000B6E22" w:rsidRDefault="000B6E22" w:rsidP="000B6E22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B6E22">
        <w:rPr>
          <w:sz w:val="28"/>
          <w:szCs w:val="28"/>
        </w:rPr>
        <w:t xml:space="preserve">Erőforrások globális eloszlása, egyenlőtlenségek, </w:t>
      </w:r>
      <w:proofErr w:type="spellStart"/>
      <w:r w:rsidRPr="000B6E22">
        <w:rPr>
          <w:sz w:val="28"/>
          <w:szCs w:val="28"/>
        </w:rPr>
        <w:t>GINI-in</w:t>
      </w:r>
      <w:r w:rsidRPr="000B6E22">
        <w:rPr>
          <w:sz w:val="28"/>
          <w:szCs w:val="28"/>
        </w:rPr>
        <w:t>dex</w:t>
      </w:r>
      <w:proofErr w:type="spellEnd"/>
      <w:r w:rsidRPr="000B6E22">
        <w:rPr>
          <w:sz w:val="28"/>
          <w:szCs w:val="28"/>
        </w:rPr>
        <w:t>, szociális fenntarthatóság</w:t>
      </w:r>
    </w:p>
    <w:p w:rsidR="000B6E22" w:rsidRPr="000B6E22" w:rsidRDefault="000B6E22" w:rsidP="000B6E22">
      <w:pPr>
        <w:pStyle w:val="Listaszerbekezds"/>
        <w:jc w:val="both"/>
        <w:rPr>
          <w:b/>
          <w:sz w:val="28"/>
          <w:szCs w:val="28"/>
        </w:rPr>
      </w:pPr>
    </w:p>
    <w:p w:rsidR="000B6E22" w:rsidRPr="000B6E22" w:rsidRDefault="000B6E22" w:rsidP="000B6E22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B6E22">
        <w:rPr>
          <w:sz w:val="28"/>
          <w:szCs w:val="28"/>
        </w:rPr>
        <w:t>Fenntartható fejlődés fogalma, ökológia</w:t>
      </w:r>
      <w:r w:rsidRPr="000B6E22">
        <w:rPr>
          <w:sz w:val="28"/>
          <w:szCs w:val="28"/>
        </w:rPr>
        <w:t>i lábnyom</w:t>
      </w:r>
    </w:p>
    <w:p w:rsidR="000B6E22" w:rsidRPr="000B6E22" w:rsidRDefault="000B6E22" w:rsidP="000B6E22">
      <w:pPr>
        <w:pStyle w:val="Listaszerbekezds"/>
        <w:rPr>
          <w:b/>
          <w:sz w:val="28"/>
          <w:szCs w:val="28"/>
        </w:rPr>
      </w:pPr>
    </w:p>
    <w:p w:rsidR="000B6E22" w:rsidRPr="000B6E22" w:rsidRDefault="000B6E22" w:rsidP="000B6E22">
      <w:pPr>
        <w:pStyle w:val="Listaszerbekezds"/>
        <w:jc w:val="both"/>
        <w:rPr>
          <w:b/>
          <w:sz w:val="28"/>
          <w:szCs w:val="28"/>
        </w:rPr>
      </w:pPr>
    </w:p>
    <w:p w:rsidR="000B6E22" w:rsidRPr="000B6E22" w:rsidRDefault="000B6E22" w:rsidP="000B6E22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B6E22">
        <w:rPr>
          <w:sz w:val="28"/>
          <w:szCs w:val="28"/>
        </w:rPr>
        <w:t>Globális körforgások, antropogén hatás - okok</w:t>
      </w:r>
      <w:r w:rsidRPr="000B6E22">
        <w:rPr>
          <w:sz w:val="28"/>
          <w:szCs w:val="28"/>
        </w:rPr>
        <w:t>, következmények, megoldások</w:t>
      </w:r>
    </w:p>
    <w:p w:rsidR="000B6E22" w:rsidRPr="000B6E22" w:rsidRDefault="000B6E22" w:rsidP="000B6E22">
      <w:pPr>
        <w:pStyle w:val="Listaszerbekezds"/>
        <w:jc w:val="both"/>
        <w:rPr>
          <w:b/>
          <w:sz w:val="28"/>
          <w:szCs w:val="28"/>
        </w:rPr>
      </w:pPr>
    </w:p>
    <w:p w:rsidR="000B6E22" w:rsidRPr="000B6E22" w:rsidRDefault="000B6E22" w:rsidP="000B6E22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B6E22">
        <w:rPr>
          <w:sz w:val="28"/>
          <w:szCs w:val="28"/>
        </w:rPr>
        <w:t>Evolúciósan stabil stratégia - környezeti problém</w:t>
      </w:r>
      <w:r w:rsidRPr="000B6E22">
        <w:rPr>
          <w:sz w:val="28"/>
          <w:szCs w:val="28"/>
        </w:rPr>
        <w:t>ák játékelméleti értelmezése</w:t>
      </w:r>
    </w:p>
    <w:p w:rsidR="000B6E22" w:rsidRPr="000B6E22" w:rsidRDefault="000B6E22" w:rsidP="000B6E22">
      <w:pPr>
        <w:pStyle w:val="Listaszerbekezds"/>
        <w:rPr>
          <w:b/>
          <w:sz w:val="28"/>
          <w:szCs w:val="28"/>
        </w:rPr>
      </w:pPr>
    </w:p>
    <w:p w:rsidR="000B6E22" w:rsidRPr="000B6E22" w:rsidRDefault="000B6E22" w:rsidP="000B6E22">
      <w:pPr>
        <w:pStyle w:val="Listaszerbekezds"/>
        <w:jc w:val="both"/>
        <w:rPr>
          <w:b/>
          <w:sz w:val="28"/>
          <w:szCs w:val="28"/>
        </w:rPr>
      </w:pPr>
    </w:p>
    <w:p w:rsidR="000B6E22" w:rsidRPr="000B6E22" w:rsidRDefault="000B6E22" w:rsidP="000B6E22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B6E22">
        <w:rPr>
          <w:sz w:val="28"/>
          <w:szCs w:val="28"/>
        </w:rPr>
        <w:t>Globális gazdaság modellezése, energiaválság</w:t>
      </w:r>
      <w:r w:rsidRPr="000B6E22">
        <w:rPr>
          <w:sz w:val="28"/>
          <w:szCs w:val="28"/>
        </w:rPr>
        <w:t>, hitelválság, kamatprobléma</w:t>
      </w:r>
    </w:p>
    <w:p w:rsidR="000B6E22" w:rsidRPr="000B6E22" w:rsidRDefault="000B6E22" w:rsidP="000B6E22">
      <w:pPr>
        <w:pStyle w:val="Listaszerbekezds"/>
        <w:jc w:val="both"/>
        <w:rPr>
          <w:b/>
          <w:sz w:val="28"/>
          <w:szCs w:val="28"/>
        </w:rPr>
      </w:pPr>
    </w:p>
    <w:p w:rsidR="000B6E22" w:rsidRPr="000B6E22" w:rsidRDefault="000B6E22" w:rsidP="000B6E22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B6E22">
        <w:rPr>
          <w:sz w:val="28"/>
          <w:szCs w:val="28"/>
        </w:rPr>
        <w:t>A környezetvédelem szociálpszichológiai megközelítése</w:t>
      </w:r>
    </w:p>
    <w:p w:rsidR="000B6E22" w:rsidRPr="000B6E22" w:rsidRDefault="000B6E22" w:rsidP="000B6E22">
      <w:pPr>
        <w:pStyle w:val="Listaszerbekezds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Sopron, 2014. február 10.</w:t>
      </w: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Pr="000B6E22" w:rsidRDefault="000B6E22" w:rsidP="000B6E22">
      <w:pPr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Dr. </w:t>
      </w:r>
      <w:proofErr w:type="spellStart"/>
      <w:r>
        <w:rPr>
          <w:b/>
          <w:sz w:val="28"/>
          <w:szCs w:val="28"/>
        </w:rPr>
        <w:t>Dőry</w:t>
      </w:r>
      <w:proofErr w:type="spellEnd"/>
      <w:r>
        <w:rPr>
          <w:b/>
          <w:sz w:val="28"/>
          <w:szCs w:val="28"/>
        </w:rPr>
        <w:t xml:space="preserve"> István</w:t>
      </w:r>
    </w:p>
    <w:sectPr w:rsidR="000B6E22" w:rsidRPr="000B6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E56FF"/>
    <w:multiLevelType w:val="hybridMultilevel"/>
    <w:tmpl w:val="87F09922"/>
    <w:lvl w:ilvl="0" w:tplc="38660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E22"/>
    <w:rsid w:val="000B6E22"/>
    <w:rsid w:val="001C215F"/>
    <w:rsid w:val="003168FD"/>
    <w:rsid w:val="00B54B94"/>
    <w:rsid w:val="00BB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B9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Cmsor4">
    <w:name w:val="heading 4"/>
    <w:basedOn w:val="Norml"/>
    <w:link w:val="Cmsor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B54B94"/>
    <w:rPr>
      <w:b/>
      <w:bCs/>
      <w:sz w:val="22"/>
      <w:szCs w:val="22"/>
      <w:lang w:eastAsia="hu-HU"/>
    </w:rPr>
  </w:style>
  <w:style w:type="character" w:customStyle="1" w:styleId="Cmsor4Char">
    <w:name w:val="Címsor 4 Char"/>
    <w:basedOn w:val="Bekezdsalapbettpusa"/>
    <w:link w:val="Cmsor4"/>
    <w:rsid w:val="00B54B94"/>
    <w:rPr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54B94"/>
    <w:rPr>
      <w:i/>
      <w:iCs/>
      <w:sz w:val="20"/>
    </w:rPr>
  </w:style>
  <w:style w:type="paragraph" w:styleId="Cm">
    <w:name w:val="Title"/>
    <w:basedOn w:val="Norml"/>
    <w:next w:val="Norml"/>
    <w:link w:val="Cm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rsid w:val="00B54B94"/>
    <w:rPr>
      <w:rFonts w:ascii="Cambria" w:hAnsi="Cambria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Cmsor2"/>
    <w:next w:val="Cmsor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Cmsor2Char">
    <w:name w:val="Címsor 2 Char"/>
    <w:basedOn w:val="Bekezdsalapbettpusa"/>
    <w:link w:val="Cmsor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0B6E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B9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Cmsor4">
    <w:name w:val="heading 4"/>
    <w:basedOn w:val="Norml"/>
    <w:link w:val="Cmsor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B54B94"/>
    <w:rPr>
      <w:b/>
      <w:bCs/>
      <w:sz w:val="22"/>
      <w:szCs w:val="22"/>
      <w:lang w:eastAsia="hu-HU"/>
    </w:rPr>
  </w:style>
  <w:style w:type="character" w:customStyle="1" w:styleId="Cmsor4Char">
    <w:name w:val="Címsor 4 Char"/>
    <w:basedOn w:val="Bekezdsalapbettpusa"/>
    <w:link w:val="Cmsor4"/>
    <w:rsid w:val="00B54B94"/>
    <w:rPr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54B94"/>
    <w:rPr>
      <w:i/>
      <w:iCs/>
      <w:sz w:val="20"/>
    </w:rPr>
  </w:style>
  <w:style w:type="paragraph" w:styleId="Cm">
    <w:name w:val="Title"/>
    <w:basedOn w:val="Norml"/>
    <w:next w:val="Norml"/>
    <w:link w:val="Cm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rsid w:val="00B54B94"/>
    <w:rPr>
      <w:rFonts w:ascii="Cambria" w:hAnsi="Cambria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Cmsor2"/>
    <w:next w:val="Cmsor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Cmsor2Char">
    <w:name w:val="Címsor 2 Char"/>
    <w:basedOn w:val="Bekezdsalapbettpusa"/>
    <w:link w:val="Cmsor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0B6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</dc:creator>
  <cp:lastModifiedBy>dia</cp:lastModifiedBy>
  <cp:revision>1</cp:revision>
  <dcterms:created xsi:type="dcterms:W3CDTF">2014-03-03T12:30:00Z</dcterms:created>
  <dcterms:modified xsi:type="dcterms:W3CDTF">2014-03-03T12:35:00Z</dcterms:modified>
</cp:coreProperties>
</file>